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bookmarkStart w:id="0" w:name="_GoBack"/>
      <w:bookmarkEnd w:id="0"/>
    </w:p>
    <w:tbl>
      <w:tblPr>
        <w:tblStyle w:val="5"/>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jc w:val="center"/>
              <w:rPr>
                <w:rFonts w:ascii="仿宋_GB2312" w:eastAsia="仿宋_GB2312"/>
                <w:sz w:val="28"/>
                <w:szCs w:val="28"/>
              </w:rPr>
            </w:pPr>
            <w:r>
              <w:rPr>
                <w:rFonts w:hint="eastAsia" w:ascii="仿宋_GB2312" w:eastAsia="仿宋_GB2312"/>
                <w:sz w:val="24"/>
                <w:szCs w:val="24"/>
              </w:rPr>
              <w:t>张家港市嘉禾带钢实业有限公司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6"/>
            <w:vAlign w:val="center"/>
          </w:tcPr>
          <w:p>
            <w:pPr>
              <w:jc w:val="center"/>
              <w:rPr>
                <w:rFonts w:hint="default" w:ascii="仿宋_GB2312" w:eastAsia="仿宋_GB2312"/>
                <w:sz w:val="28"/>
                <w:szCs w:val="28"/>
                <w:lang w:val="en-US" w:eastAsia="zh-CN"/>
              </w:rPr>
            </w:pPr>
            <w:r>
              <w:rPr>
                <w:rFonts w:hint="eastAsia" w:ascii="仿宋_GB2312" w:eastAsia="仿宋_GB2312" w:cs="Times New Roman"/>
                <w:sz w:val="24"/>
                <w:szCs w:val="24"/>
                <w:lang w:val="en-US" w:eastAsia="zh-CN"/>
              </w:rPr>
              <w:t>913205827473188186</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 w:val="24"/>
                <w:szCs w:val="24"/>
              </w:rPr>
              <w:t>赵凤鸣</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cs="Times New Roman"/>
                <w:sz w:val="24"/>
                <w:szCs w:val="24"/>
                <w:lang w:val="en-US" w:eastAsia="zh-CN"/>
              </w:rPr>
              <w:t>13906243169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ascii="仿宋_GB2312" w:eastAsia="仿宋_GB2312"/>
                <w:sz w:val="28"/>
                <w:szCs w:val="28"/>
              </w:rPr>
            </w:pPr>
            <w:r>
              <w:rPr>
                <w:rFonts w:hint="eastAsia" w:ascii="仿宋_GB2312" w:eastAsia="仿宋_GB2312"/>
                <w:sz w:val="24"/>
                <w:szCs w:val="24"/>
              </w:rPr>
              <w:t>张家港市金港镇后塍朱家宕村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spacing w:line="560" w:lineRule="exact"/>
              <w:ind w:firstLine="420" w:firstLineChars="200"/>
              <w:rPr>
                <w:rFonts w:ascii="仿宋_GB2312" w:eastAsia="仿宋_GB2312"/>
                <w:sz w:val="28"/>
                <w:szCs w:val="28"/>
              </w:rPr>
            </w:pPr>
            <w:r>
              <w:rPr>
                <w:rFonts w:hint="eastAsia"/>
                <w:szCs w:val="21"/>
              </w:rPr>
              <w:t xml:space="preserve">张家港市嘉禾带钢实业有限公司成立于 </w:t>
            </w:r>
            <w:r>
              <w:rPr>
                <w:rFonts w:hint="default"/>
                <w:szCs w:val="21"/>
              </w:rPr>
              <w:t xml:space="preserve">2003 </w:t>
            </w:r>
            <w:r>
              <w:rPr>
                <w:rFonts w:hint="eastAsia"/>
                <w:szCs w:val="21"/>
              </w:rPr>
              <w:t>年</w:t>
            </w:r>
            <w:r>
              <w:rPr>
                <w:rFonts w:hint="default"/>
                <w:szCs w:val="21"/>
              </w:rPr>
              <w:t xml:space="preserve">3 </w:t>
            </w:r>
            <w:r>
              <w:rPr>
                <w:rFonts w:hint="eastAsia"/>
                <w:szCs w:val="21"/>
              </w:rPr>
              <w:t>月</w:t>
            </w:r>
            <w:r>
              <w:rPr>
                <w:rFonts w:hint="default"/>
                <w:szCs w:val="21"/>
              </w:rPr>
              <w:t xml:space="preserve">24 </w:t>
            </w:r>
            <w:r>
              <w:rPr>
                <w:rFonts w:hint="eastAsia"/>
                <w:szCs w:val="21"/>
              </w:rPr>
              <w:t>日，位于张家港市金港镇朱家宕村，总占地面积</w:t>
            </w:r>
            <w:r>
              <w:rPr>
                <w:rFonts w:hint="default"/>
                <w:szCs w:val="21"/>
              </w:rPr>
              <w:t>7182m2</w:t>
            </w:r>
            <w:r>
              <w:rPr>
                <w:rFonts w:hint="eastAsia"/>
                <w:szCs w:val="21"/>
              </w:rPr>
              <w:t>，总建筑面积</w:t>
            </w:r>
            <w:r>
              <w:rPr>
                <w:rFonts w:hint="default"/>
                <w:szCs w:val="21"/>
              </w:rPr>
              <w:t>3100m2</w:t>
            </w:r>
            <w:r>
              <w:rPr>
                <w:rFonts w:hint="eastAsia"/>
                <w:szCs w:val="21"/>
              </w:rPr>
              <w:t>，拥有员工</w:t>
            </w:r>
            <w:r>
              <w:rPr>
                <w:rFonts w:hint="default"/>
                <w:szCs w:val="21"/>
              </w:rPr>
              <w:t xml:space="preserve">55 </w:t>
            </w:r>
            <w:r>
              <w:rPr>
                <w:rFonts w:hint="eastAsia"/>
                <w:szCs w:val="21"/>
              </w:rPr>
              <w:t>人，实行常日班</w:t>
            </w:r>
            <w:r>
              <w:rPr>
                <w:rFonts w:hint="default"/>
                <w:szCs w:val="21"/>
              </w:rPr>
              <w:t xml:space="preserve">8 </w:t>
            </w:r>
            <w:r>
              <w:rPr>
                <w:rFonts w:hint="eastAsia"/>
                <w:szCs w:val="21"/>
              </w:rPr>
              <w:t>小时工作制，从事年生产</w:t>
            </w:r>
            <w:r>
              <w:rPr>
                <w:rFonts w:hint="eastAsia"/>
                <w:szCs w:val="21"/>
                <w:lang w:eastAsia="zh-CN"/>
              </w:rPr>
              <w:t>冲压件</w:t>
            </w:r>
            <w:r>
              <w:rPr>
                <w:rFonts w:hint="eastAsia"/>
                <w:szCs w:val="21"/>
                <w:lang w:val="en-US" w:eastAsia="zh-CN"/>
              </w:rPr>
              <w:t>3000</w:t>
            </w:r>
            <w:r>
              <w:rPr>
                <w:rFonts w:hint="default"/>
                <w:szCs w:val="21"/>
              </w:rPr>
              <w:t xml:space="preserve"> </w:t>
            </w:r>
            <w:r>
              <w:rPr>
                <w:rFonts w:hint="eastAsia"/>
                <w:szCs w:val="21"/>
              </w:rPr>
              <w:t>吨、精密制管</w:t>
            </w:r>
            <w:r>
              <w:rPr>
                <w:rFonts w:hint="eastAsia"/>
                <w:szCs w:val="21"/>
                <w:lang w:val="en-US" w:eastAsia="zh-CN"/>
              </w:rPr>
              <w:t>5000</w:t>
            </w:r>
            <w:r>
              <w:rPr>
                <w:rFonts w:hint="default"/>
                <w:szCs w:val="21"/>
              </w:rPr>
              <w:t xml:space="preserve"> </w:t>
            </w:r>
            <w:r>
              <w:rPr>
                <w:rFonts w:hint="eastAsia"/>
                <w:szCs w:val="21"/>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center"/>
              <w:rPr>
                <w:rFonts w:hint="default" w:ascii="仿宋_GB2312" w:eastAsia="宋体"/>
                <w:sz w:val="28"/>
                <w:szCs w:val="28"/>
                <w:lang w:val="en-US" w:eastAsia="zh-CN"/>
              </w:rPr>
            </w:pPr>
            <w:r>
              <w:rPr>
                <w:szCs w:val="21"/>
              </w:rPr>
              <w:t>生产规模包括</w:t>
            </w:r>
            <w:r>
              <w:rPr>
                <w:rFonts w:hint="eastAsia"/>
                <w:szCs w:val="21"/>
                <w:lang w:val="en-US" w:eastAsia="zh-CN"/>
              </w:rPr>
              <w:t>冲压件3000t/a、精密制管5000t/a。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87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48"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926"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671" w:type="dxa"/>
            <w:gridSpan w:val="2"/>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586" w:type="dxa"/>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803"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07" w:type="dxa"/>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HCL</w:t>
            </w:r>
          </w:p>
        </w:tc>
        <w:tc>
          <w:tcPr>
            <w:tcW w:w="1018" w:type="dxa"/>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87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7"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2.4</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87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7"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20</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87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7"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none"/>
                <w:lang w:val="en-US" w:eastAsia="zh-CN"/>
              </w:rPr>
              <w:t>生产废水处理后全部回用，不外排。</w:t>
            </w:r>
          </w:p>
        </w:tc>
        <w:tc>
          <w:tcPr>
            <w:tcW w:w="4643" w:type="dxa"/>
            <w:gridSpan w:val="8"/>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none"/>
                <w:lang w:val="en-US" w:eastAsia="zh-CN"/>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671"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586"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803"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5" w:type="dxa"/>
            <w:gridSpan w:val="3"/>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0"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7"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8"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671"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586"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803"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5" w:type="dxa"/>
            <w:gridSpan w:val="3"/>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0"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7"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8"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DW001</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27</w:t>
            </w:r>
            <w:r>
              <w:rPr>
                <w:rFonts w:hint="eastAsia" w:ascii="宋体" w:hAnsi="宋体"/>
                <w:b/>
                <w:szCs w:val="21"/>
              </w:rPr>
              <w:t>＇</w:t>
            </w:r>
            <w:r>
              <w:rPr>
                <w:rFonts w:hint="eastAsia" w:ascii="宋体" w:hAnsi="宋体"/>
                <w:b/>
                <w:szCs w:val="21"/>
                <w:lang w:val="en-US" w:eastAsia="zh-CN"/>
              </w:rPr>
              <w:t>41.04</w:t>
            </w:r>
            <w:r>
              <w:rPr>
                <w:rFonts w:hint="eastAsia" w:ascii="宋体" w:hAnsi="宋体"/>
                <w:b/>
                <w:szCs w:val="21"/>
              </w:rPr>
              <w:t>"</w:t>
            </w:r>
          </w:p>
          <w:p>
            <w:pPr>
              <w:jc w:val="left"/>
              <w:rPr>
                <w:rFonts w:ascii="仿宋_GB2312" w:eastAsia="仿宋_GB2312"/>
                <w:szCs w:val="21"/>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53</w:t>
            </w:r>
            <w:r>
              <w:rPr>
                <w:rFonts w:hint="eastAsia" w:ascii="宋体" w:hAnsi="宋体"/>
                <w:b/>
                <w:szCs w:val="21"/>
              </w:rPr>
              <w:t>＇</w:t>
            </w:r>
            <w:r>
              <w:rPr>
                <w:rFonts w:hint="eastAsia" w:ascii="宋体" w:hAnsi="宋体"/>
                <w:b/>
                <w:szCs w:val="21"/>
                <w:lang w:val="en-US" w:eastAsia="zh-CN"/>
              </w:rPr>
              <w:t>53.23</w:t>
            </w:r>
            <w:r>
              <w:rPr>
                <w:rFonts w:hint="eastAsia" w:ascii="宋体" w:hAnsi="宋体"/>
                <w:b/>
                <w:szCs w:val="21"/>
              </w:rPr>
              <w:t>"</w:t>
            </w:r>
            <w:r>
              <w:rPr>
                <w:rFonts w:ascii="仿宋_GB2312" w:eastAsia="仿宋_GB2312"/>
                <w:b/>
                <w:szCs w:val="21"/>
              </w:rPr>
              <w:t xml:space="preserve"> </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DA001</w:t>
            </w:r>
          </w:p>
        </w:tc>
        <w:tc>
          <w:tcPr>
            <w:tcW w:w="3348"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27</w:t>
            </w:r>
            <w:r>
              <w:rPr>
                <w:rFonts w:hint="eastAsia" w:ascii="宋体" w:hAnsi="宋体"/>
                <w:b/>
                <w:szCs w:val="21"/>
              </w:rPr>
              <w:t>＇</w:t>
            </w:r>
            <w:r>
              <w:rPr>
                <w:rFonts w:hint="eastAsia" w:ascii="宋体" w:hAnsi="宋体"/>
                <w:b/>
                <w:szCs w:val="21"/>
                <w:lang w:val="en-US" w:eastAsia="zh-CN"/>
              </w:rPr>
              <w:t>41.15</w:t>
            </w:r>
            <w:r>
              <w:rPr>
                <w:rFonts w:hint="eastAsia" w:ascii="宋体" w:hAnsi="宋体"/>
                <w:b/>
                <w:szCs w:val="21"/>
              </w:rPr>
              <w:t>"</w:t>
            </w:r>
          </w:p>
          <w:p>
            <w:pPr>
              <w:ind w:left="48"/>
              <w:jc w:val="left"/>
              <w:rPr>
                <w:rFonts w:hint="eastAsia" w:ascii="仿宋_GB2312" w:eastAsia="仿宋_GB2312"/>
                <w:szCs w:val="21"/>
                <w:lang w:val="en-US" w:eastAsia="zh-CN"/>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53</w:t>
            </w:r>
            <w:r>
              <w:rPr>
                <w:rFonts w:hint="eastAsia" w:ascii="宋体" w:hAnsi="宋体"/>
                <w:b/>
                <w:szCs w:val="21"/>
              </w:rPr>
              <w:t>＇</w:t>
            </w:r>
            <w:r>
              <w:rPr>
                <w:rFonts w:hint="eastAsia" w:ascii="宋体" w:hAnsi="宋体"/>
                <w:b/>
                <w:szCs w:val="21"/>
                <w:lang w:val="en-US" w:eastAsia="zh-CN"/>
              </w:rPr>
              <w:t>51.68</w:t>
            </w:r>
            <w:r>
              <w:rPr>
                <w:rFonts w:hint="eastAsia" w:ascii="宋体" w:hAnsi="宋体"/>
                <w:b/>
                <w:szCs w:val="21"/>
              </w:rPr>
              <w:t>"</w:t>
            </w:r>
            <w:r>
              <w:rPr>
                <w:rFonts w:ascii="仿宋_GB2312" w:eastAsia="仿宋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DW002</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27</w:t>
            </w:r>
            <w:r>
              <w:rPr>
                <w:rFonts w:hint="eastAsia" w:ascii="宋体" w:hAnsi="宋体"/>
                <w:b/>
                <w:szCs w:val="21"/>
              </w:rPr>
              <w:t>＇</w:t>
            </w:r>
            <w:r>
              <w:rPr>
                <w:rFonts w:hint="eastAsia" w:ascii="宋体" w:hAnsi="宋体"/>
                <w:b/>
                <w:szCs w:val="21"/>
                <w:lang w:val="en-US" w:eastAsia="zh-CN"/>
              </w:rPr>
              <w:t>41.15</w:t>
            </w:r>
            <w:r>
              <w:rPr>
                <w:rFonts w:hint="eastAsia" w:ascii="宋体" w:hAnsi="宋体"/>
                <w:b/>
                <w:szCs w:val="21"/>
              </w:rPr>
              <w:t>"</w:t>
            </w:r>
          </w:p>
          <w:p>
            <w:pPr>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w:t>
            </w:r>
            <w:r>
              <w:rPr>
                <w:rFonts w:hint="eastAsia" w:ascii="宋体" w:hAnsi="宋体"/>
                <w:b/>
                <w:szCs w:val="21"/>
              </w:rPr>
              <w:t>º</w:t>
            </w:r>
            <w:r>
              <w:rPr>
                <w:rFonts w:hint="eastAsia" w:ascii="宋体" w:hAnsi="宋体"/>
                <w:b/>
                <w:szCs w:val="21"/>
                <w:lang w:val="en-US" w:eastAsia="zh-CN"/>
              </w:rPr>
              <w:t>53</w:t>
            </w:r>
            <w:r>
              <w:rPr>
                <w:rFonts w:hint="eastAsia" w:ascii="宋体" w:hAnsi="宋体"/>
                <w:b/>
                <w:szCs w:val="21"/>
              </w:rPr>
              <w:t>＇</w:t>
            </w:r>
            <w:r>
              <w:rPr>
                <w:rFonts w:hint="eastAsia" w:ascii="宋体" w:hAnsi="宋体"/>
                <w:b/>
                <w:szCs w:val="21"/>
                <w:lang w:val="en-US" w:eastAsia="zh-CN"/>
              </w:rPr>
              <w:t>53.99</w:t>
            </w:r>
            <w:r>
              <w:rPr>
                <w:rFonts w:hint="eastAsia" w:ascii="宋体" w:hAnsi="宋体"/>
                <w:b/>
                <w:szCs w:val="21"/>
              </w:rPr>
              <w:t>"</w:t>
            </w:r>
            <w:r>
              <w:rPr>
                <w:rFonts w:ascii="仿宋_GB2312" w:eastAsia="仿宋_GB2312"/>
                <w:b/>
                <w:szCs w:val="21"/>
              </w:rPr>
              <w:t xml:space="preserve"> </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DA002</w:t>
            </w:r>
          </w:p>
        </w:tc>
        <w:tc>
          <w:tcPr>
            <w:tcW w:w="3348"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27</w:t>
            </w:r>
            <w:r>
              <w:rPr>
                <w:rFonts w:hint="eastAsia" w:ascii="宋体" w:hAnsi="宋体"/>
                <w:b/>
                <w:szCs w:val="21"/>
              </w:rPr>
              <w:t>＇</w:t>
            </w:r>
            <w:r>
              <w:rPr>
                <w:rFonts w:hint="eastAsia" w:ascii="宋体" w:hAnsi="宋体"/>
                <w:b/>
                <w:szCs w:val="21"/>
                <w:lang w:val="en-US" w:eastAsia="zh-CN"/>
              </w:rPr>
              <w:t>44.5</w:t>
            </w:r>
            <w:r>
              <w:rPr>
                <w:rFonts w:hint="eastAsia" w:ascii="宋体" w:hAnsi="宋体"/>
                <w:b/>
                <w:szCs w:val="21"/>
              </w:rPr>
              <w:t>"</w:t>
            </w:r>
          </w:p>
          <w:p>
            <w:pPr>
              <w:jc w:val="left"/>
              <w:rPr>
                <w:rFonts w:hint="eastAsia" w:ascii="仿宋_GB2312" w:eastAsia="仿宋_GB2312"/>
                <w:szCs w:val="21"/>
                <w:lang w:val="en-US" w:eastAsia="zh-CN"/>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53</w:t>
            </w:r>
            <w:r>
              <w:rPr>
                <w:rFonts w:hint="eastAsia" w:ascii="宋体" w:hAnsi="宋体"/>
                <w:b/>
                <w:szCs w:val="21"/>
              </w:rPr>
              <w:t>＇</w:t>
            </w:r>
            <w:r>
              <w:rPr>
                <w:rFonts w:hint="eastAsia" w:ascii="宋体" w:hAnsi="宋体"/>
                <w:b/>
                <w:szCs w:val="21"/>
                <w:lang w:val="en-US" w:eastAsia="zh-CN"/>
              </w:rPr>
              <w:t>51.5</w:t>
            </w:r>
            <w:r>
              <w:rPr>
                <w:rFonts w:hint="eastAsia" w:ascii="宋体" w:hAnsi="宋体"/>
                <w:b/>
                <w:szCs w:val="21"/>
              </w:rPr>
              <w:t>"</w:t>
            </w:r>
            <w:r>
              <w:rPr>
                <w:rFonts w:ascii="仿宋_GB2312" w:eastAsia="仿宋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ind w:left="108"/>
              <w:jc w:val="center"/>
              <w:rPr>
                <w:rFonts w:hint="eastAsia" w:ascii="仿宋_GB2312" w:eastAsia="仿宋_GB2312"/>
                <w:sz w:val="24"/>
                <w:szCs w:val="24"/>
                <w:lang w:val="en-US" w:eastAsia="zh-CN"/>
              </w:rPr>
            </w:pPr>
            <w:r>
              <w:rPr>
                <w:rFonts w:hint="eastAsia" w:ascii="仿宋_GB2312" w:eastAsia="仿宋_GB2312"/>
                <w:sz w:val="24"/>
                <w:szCs w:val="24"/>
                <w:lang w:eastAsia="zh-CN"/>
              </w:rPr>
              <w:t>调节+沉淀+一级回用+</w:t>
            </w:r>
            <w:r>
              <w:rPr>
                <w:rFonts w:hint="eastAsia" w:ascii="仿宋_GB2312" w:eastAsia="仿宋_GB2312"/>
                <w:sz w:val="24"/>
                <w:szCs w:val="24"/>
                <w:lang w:val="en-US" w:eastAsia="zh-CN"/>
              </w:rPr>
              <w:t>双效</w:t>
            </w:r>
            <w:r>
              <w:rPr>
                <w:rFonts w:hint="eastAsia" w:ascii="仿宋_GB2312" w:eastAsia="仿宋_GB2312"/>
                <w:sz w:val="24"/>
                <w:szCs w:val="24"/>
                <w:lang w:eastAsia="zh-CN"/>
              </w:rPr>
              <w:t>蒸发结晶+二级回用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酸雾吸收塔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center"/>
              <w:rPr>
                <w:rFonts w:hint="eastAsia" w:ascii="仿宋_GB2312" w:eastAsia="仿宋_GB2312"/>
                <w:lang w:val="en-US" w:eastAsia="zh-CN"/>
              </w:rPr>
            </w:pPr>
            <w:r>
              <w:rPr>
                <w:rFonts w:hint="eastAsia" w:ascii="仿宋_GB2312" w:eastAsia="仿宋_GB2312"/>
                <w:lang w:val="en-US" w:eastAsia="zh-CN"/>
              </w:rPr>
              <w:t>/</w:t>
            </w:r>
          </w:p>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hint="eastAsia" w:ascii="仿宋_GB2312" w:eastAsia="仿宋_GB2312"/>
                <w:sz w:val="28"/>
                <w:szCs w:val="28"/>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r>
    </w:tbl>
    <w:p>
      <w:pPr>
        <w:ind w:firstLine="562" w:firstLineChars="200"/>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7484"/>
    <w:rsid w:val="000C69D1"/>
    <w:rsid w:val="001416DB"/>
    <w:rsid w:val="00166298"/>
    <w:rsid w:val="00172CE5"/>
    <w:rsid w:val="001A60D0"/>
    <w:rsid w:val="001B0147"/>
    <w:rsid w:val="001B4A7E"/>
    <w:rsid w:val="001C0593"/>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26B59"/>
    <w:rsid w:val="00840B4A"/>
    <w:rsid w:val="00877A3C"/>
    <w:rsid w:val="008D54EC"/>
    <w:rsid w:val="008E6E09"/>
    <w:rsid w:val="00904121"/>
    <w:rsid w:val="0091091A"/>
    <w:rsid w:val="00932A5B"/>
    <w:rsid w:val="0097513B"/>
    <w:rsid w:val="009951D0"/>
    <w:rsid w:val="009E1696"/>
    <w:rsid w:val="00A35791"/>
    <w:rsid w:val="00A458EE"/>
    <w:rsid w:val="00A7694A"/>
    <w:rsid w:val="00AF009C"/>
    <w:rsid w:val="00AF0E99"/>
    <w:rsid w:val="00B02D59"/>
    <w:rsid w:val="00B40B7C"/>
    <w:rsid w:val="00C7119F"/>
    <w:rsid w:val="00CA38BF"/>
    <w:rsid w:val="00CA6154"/>
    <w:rsid w:val="00CD4658"/>
    <w:rsid w:val="00D4526F"/>
    <w:rsid w:val="00DC1FED"/>
    <w:rsid w:val="00E1356F"/>
    <w:rsid w:val="00E446C1"/>
    <w:rsid w:val="00EA5764"/>
    <w:rsid w:val="00EE1C42"/>
    <w:rsid w:val="00EE4924"/>
    <w:rsid w:val="00EF0EE5"/>
    <w:rsid w:val="00F037AA"/>
    <w:rsid w:val="00F10AE4"/>
    <w:rsid w:val="00F34296"/>
    <w:rsid w:val="00F43F1B"/>
    <w:rsid w:val="00F44DF8"/>
    <w:rsid w:val="00F533B3"/>
    <w:rsid w:val="00FB1C40"/>
    <w:rsid w:val="306A3208"/>
    <w:rsid w:val="4DF05241"/>
    <w:rsid w:val="5E1A5726"/>
    <w:rsid w:val="6B7420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link w:val="4"/>
    <w:semiHidden/>
    <w:qFormat/>
    <w:locked/>
    <w:uiPriority w:val="99"/>
    <w:rPr>
      <w:rFonts w:cs="Times New Roman"/>
      <w:sz w:val="18"/>
      <w:szCs w:val="18"/>
    </w:rPr>
  </w:style>
  <w:style w:type="character" w:customStyle="1" w:styleId="9">
    <w:name w:val="页脚 Char"/>
    <w:link w:val="3"/>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批注框文本 Char"/>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158</Words>
  <Characters>905</Characters>
  <Lines>7</Lines>
  <Paragraphs>2</Paragraphs>
  <TotalTime>0</TotalTime>
  <ScaleCrop>false</ScaleCrop>
  <LinksUpToDate>false</LinksUpToDate>
  <CharactersWithSpaces>1061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2015-07-01T01:31:00Z</dcterms:created>
  <dc:creator>沈艺</dc:creator>
  <cp:lastModifiedBy>我们的天空</cp:lastModifiedBy>
  <cp:lastPrinted>2020-09-22T06:07:00Z</cp:lastPrinted>
  <dcterms:modified xsi:type="dcterms:W3CDTF">2021-09-01T04:29:46Z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